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DF" w:rsidRDefault="00382985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Сибирякова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Н.М., Григорьева М.</w:t>
      </w:r>
      <w:r w:rsidR="00A868C0" w:rsidRPr="00783B69">
        <w:rPr>
          <w:rFonts w:ascii="Times New Roman" w:hAnsi="Times New Roman" w:cs="Times New Roman"/>
          <w:b/>
          <w:sz w:val="28"/>
          <w:szCs w:val="28"/>
        </w:rPr>
        <w:t>В.</w:t>
      </w:r>
      <w:r w:rsidR="00715ED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B671C" w:rsidRPr="00783B69" w:rsidRDefault="00715EDF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Ромашова Е.В.,</w:t>
      </w:r>
    </w:p>
    <w:p w:rsidR="00382985" w:rsidRDefault="00CB5AD2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(</w:t>
      </w:r>
      <w:r w:rsidR="00382985">
        <w:rPr>
          <w:rFonts w:ascii="Times New Roman" w:hAnsi="Times New Roman" w:cs="Times New Roman"/>
          <w:sz w:val="28"/>
          <w:szCs w:val="28"/>
        </w:rPr>
        <w:t xml:space="preserve">Россия, Пермский край, </w:t>
      </w:r>
      <w:proofErr w:type="spellStart"/>
      <w:r w:rsidR="003829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8298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82985">
        <w:rPr>
          <w:rFonts w:ascii="Times New Roman" w:hAnsi="Times New Roman" w:cs="Times New Roman"/>
          <w:sz w:val="28"/>
          <w:szCs w:val="28"/>
        </w:rPr>
        <w:t>унгур</w:t>
      </w:r>
      <w:proofErr w:type="spellEnd"/>
      <w:r w:rsidR="003829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68C0" w:rsidRPr="00783B69" w:rsidRDefault="00382985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ДОД </w:t>
      </w:r>
      <w:r w:rsidR="00CB5AD2" w:rsidRPr="00783B69">
        <w:rPr>
          <w:rFonts w:ascii="Times New Roman" w:hAnsi="Times New Roman" w:cs="Times New Roman"/>
          <w:sz w:val="28"/>
          <w:szCs w:val="28"/>
        </w:rPr>
        <w:t>ДДТ «Дар»</w:t>
      </w:r>
    </w:p>
    <w:p w:rsidR="00CB5AD2" w:rsidRPr="00B65C85" w:rsidRDefault="00246425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domik</w:t>
        </w:r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kungur</w:t>
        </w:r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2985" w:rsidRPr="003829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82985">
        <w:rPr>
          <w:rFonts w:ascii="Times New Roman" w:hAnsi="Times New Roman" w:cs="Times New Roman"/>
          <w:sz w:val="28"/>
          <w:szCs w:val="28"/>
        </w:rPr>
        <w:t>)</w:t>
      </w:r>
    </w:p>
    <w:p w:rsidR="00382985" w:rsidRPr="00783B69" w:rsidRDefault="00382985" w:rsidP="003829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5AD2" w:rsidRDefault="00CB5AD2" w:rsidP="003829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69">
        <w:rPr>
          <w:rFonts w:ascii="Times New Roman" w:hAnsi="Times New Roman" w:cs="Times New Roman"/>
          <w:b/>
          <w:sz w:val="28"/>
          <w:szCs w:val="28"/>
        </w:rPr>
        <w:t>КОНКУРСЫ ИГРОВОЙ ПРОГРАММЫ КАК ТЕХНОЛОГИЯ РАЗВИТИЯ ТВОРЧЕСКОЙ АКТИВНОСТИ МЛАДШИХ ШКОЛЬНИКОВ</w:t>
      </w:r>
    </w:p>
    <w:p w:rsidR="00382985" w:rsidRPr="00783B69" w:rsidRDefault="00382985" w:rsidP="003829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BDF" w:rsidRPr="00783B69" w:rsidRDefault="00E2723C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</w:t>
      </w:r>
      <w:r w:rsidR="00BC7061">
        <w:rPr>
          <w:rFonts w:ascii="Times New Roman" w:hAnsi="Times New Roman" w:cs="Times New Roman"/>
          <w:sz w:val="28"/>
          <w:szCs w:val="28"/>
        </w:rPr>
        <w:t xml:space="preserve">игровых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3B715A">
        <w:rPr>
          <w:rFonts w:ascii="Times New Roman" w:hAnsi="Times New Roman" w:cs="Times New Roman"/>
          <w:sz w:val="28"/>
          <w:szCs w:val="28"/>
        </w:rPr>
        <w:t>, организуемых в Доме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</w:t>
      </w:r>
      <w:r w:rsidR="003B715A">
        <w:rPr>
          <w:rFonts w:ascii="Times New Roman" w:hAnsi="Times New Roman" w:cs="Times New Roman"/>
          <w:sz w:val="28"/>
          <w:szCs w:val="28"/>
        </w:rPr>
        <w:t>ства «Дар» города Кунгура состоя</w:t>
      </w:r>
      <w:r>
        <w:rPr>
          <w:rFonts w:ascii="Times New Roman" w:hAnsi="Times New Roman" w:cs="Times New Roman"/>
          <w:sz w:val="28"/>
          <w:szCs w:val="28"/>
        </w:rPr>
        <w:t xml:space="preserve">т в том, что они несут большую познавательную ценность. </w:t>
      </w:r>
      <w:r w:rsidR="00CB5AD2" w:rsidRPr="00783B69">
        <w:rPr>
          <w:rFonts w:ascii="Times New Roman" w:hAnsi="Times New Roman" w:cs="Times New Roman"/>
          <w:sz w:val="28"/>
          <w:szCs w:val="28"/>
        </w:rPr>
        <w:t>Большим успехом у младш</w:t>
      </w:r>
      <w:r w:rsidR="003B715A">
        <w:rPr>
          <w:rFonts w:ascii="Times New Roman" w:hAnsi="Times New Roman" w:cs="Times New Roman"/>
          <w:sz w:val="28"/>
          <w:szCs w:val="28"/>
        </w:rPr>
        <w:t>их школьников пользуется осенняя</w:t>
      </w:r>
      <w:r w:rsidR="00CB5AD2" w:rsidRPr="00783B69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3B715A">
        <w:rPr>
          <w:rFonts w:ascii="Times New Roman" w:hAnsi="Times New Roman" w:cs="Times New Roman"/>
          <w:sz w:val="28"/>
          <w:szCs w:val="28"/>
        </w:rPr>
        <w:t>ая</w:t>
      </w:r>
      <w:r w:rsidR="00CB5AD2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3B715A">
        <w:rPr>
          <w:rFonts w:ascii="Times New Roman" w:hAnsi="Times New Roman" w:cs="Times New Roman"/>
          <w:sz w:val="28"/>
          <w:szCs w:val="28"/>
        </w:rPr>
        <w:t>программа</w:t>
      </w:r>
      <w:r w:rsidR="00CB5AD2" w:rsidRPr="00783B69">
        <w:rPr>
          <w:rFonts w:ascii="Times New Roman" w:hAnsi="Times New Roman" w:cs="Times New Roman"/>
          <w:sz w:val="28"/>
          <w:szCs w:val="28"/>
        </w:rPr>
        <w:t xml:space="preserve"> «Приглашаем к чаю!». </w:t>
      </w:r>
      <w:r w:rsidR="00F00144" w:rsidRPr="00783B69">
        <w:rPr>
          <w:rFonts w:ascii="Times New Roman" w:hAnsi="Times New Roman" w:cs="Times New Roman"/>
          <w:sz w:val="28"/>
          <w:szCs w:val="28"/>
        </w:rPr>
        <w:t>Он</w:t>
      </w:r>
      <w:r w:rsidR="003B715A">
        <w:rPr>
          <w:rFonts w:ascii="Times New Roman" w:hAnsi="Times New Roman" w:cs="Times New Roman"/>
          <w:sz w:val="28"/>
          <w:szCs w:val="28"/>
        </w:rPr>
        <w:t>а</w:t>
      </w:r>
      <w:r w:rsidR="00F00144" w:rsidRPr="00783B69">
        <w:rPr>
          <w:rFonts w:ascii="Times New Roman" w:hAnsi="Times New Roman" w:cs="Times New Roman"/>
          <w:sz w:val="28"/>
          <w:szCs w:val="28"/>
        </w:rPr>
        <w:t xml:space="preserve"> реализуется по оригинально</w:t>
      </w:r>
      <w:bookmarkStart w:id="0" w:name="_GoBack"/>
      <w:bookmarkEnd w:id="0"/>
      <w:r w:rsidR="00F00144" w:rsidRPr="00783B69">
        <w:rPr>
          <w:rFonts w:ascii="Times New Roman" w:hAnsi="Times New Roman" w:cs="Times New Roman"/>
          <w:sz w:val="28"/>
          <w:szCs w:val="28"/>
        </w:rPr>
        <w:t>му сценарию авторов. В нём конкурсы и викторины связываются в единый сюжет</w:t>
      </w:r>
      <w:r w:rsidR="00B65C85">
        <w:rPr>
          <w:rFonts w:ascii="Times New Roman" w:hAnsi="Times New Roman" w:cs="Times New Roman"/>
          <w:sz w:val="28"/>
          <w:szCs w:val="28"/>
        </w:rPr>
        <w:t>,</w:t>
      </w:r>
      <w:r w:rsidR="00F00144" w:rsidRPr="00783B69">
        <w:rPr>
          <w:rFonts w:ascii="Times New Roman" w:hAnsi="Times New Roman" w:cs="Times New Roman"/>
          <w:sz w:val="28"/>
          <w:szCs w:val="28"/>
        </w:rPr>
        <w:t xml:space="preserve"> благодаря медиа презентации по истории</w:t>
      </w:r>
      <w:r w:rsidR="00FB126B">
        <w:rPr>
          <w:rFonts w:ascii="Times New Roman" w:hAnsi="Times New Roman" w:cs="Times New Roman"/>
          <w:sz w:val="28"/>
          <w:szCs w:val="28"/>
        </w:rPr>
        <w:t xml:space="preserve"> </w:t>
      </w:r>
      <w:r w:rsidR="00F00144" w:rsidRPr="00783B69">
        <w:rPr>
          <w:rFonts w:ascii="Times New Roman" w:hAnsi="Times New Roman" w:cs="Times New Roman"/>
          <w:sz w:val="28"/>
          <w:szCs w:val="28"/>
        </w:rPr>
        <w:t xml:space="preserve">чайной </w:t>
      </w:r>
      <w:r w:rsidR="00FB126B">
        <w:rPr>
          <w:rFonts w:ascii="Times New Roman" w:hAnsi="Times New Roman" w:cs="Times New Roman"/>
          <w:sz w:val="28"/>
          <w:szCs w:val="28"/>
        </w:rPr>
        <w:t xml:space="preserve">столицы Урала </w:t>
      </w:r>
      <w:r w:rsidR="00F00144" w:rsidRPr="00783B69">
        <w:rPr>
          <w:rFonts w:ascii="Times New Roman" w:hAnsi="Times New Roman" w:cs="Times New Roman"/>
          <w:sz w:val="28"/>
          <w:szCs w:val="28"/>
        </w:rPr>
        <w:t xml:space="preserve">и современного отношения к чайным церемониям. Различные эпизоды праздника </w:t>
      </w:r>
      <w:r w:rsidR="00AB11AC" w:rsidRPr="00783B69">
        <w:rPr>
          <w:rFonts w:ascii="Times New Roman" w:hAnsi="Times New Roman" w:cs="Times New Roman"/>
          <w:sz w:val="28"/>
          <w:szCs w:val="28"/>
        </w:rPr>
        <w:t xml:space="preserve">ведут </w:t>
      </w:r>
      <w:r w:rsidR="00F00144" w:rsidRPr="00783B69">
        <w:rPr>
          <w:rFonts w:ascii="Times New Roman" w:hAnsi="Times New Roman" w:cs="Times New Roman"/>
          <w:sz w:val="28"/>
          <w:szCs w:val="28"/>
        </w:rPr>
        <w:t>два перс</w:t>
      </w:r>
      <w:r w:rsidR="00AB11AC" w:rsidRPr="00783B69">
        <w:rPr>
          <w:rFonts w:ascii="Times New Roman" w:hAnsi="Times New Roman" w:cs="Times New Roman"/>
          <w:sz w:val="28"/>
          <w:szCs w:val="28"/>
        </w:rPr>
        <w:t>онажа в оригинальных костюмах: «Ч</w:t>
      </w:r>
      <w:r w:rsidR="00F00144" w:rsidRPr="00783B69">
        <w:rPr>
          <w:rFonts w:ascii="Times New Roman" w:hAnsi="Times New Roman" w:cs="Times New Roman"/>
          <w:sz w:val="28"/>
          <w:szCs w:val="28"/>
        </w:rPr>
        <w:t>айная кукла</w:t>
      </w:r>
      <w:r w:rsidR="00AB11AC" w:rsidRPr="00783B69">
        <w:rPr>
          <w:rFonts w:ascii="Times New Roman" w:hAnsi="Times New Roman" w:cs="Times New Roman"/>
          <w:sz w:val="28"/>
          <w:szCs w:val="28"/>
        </w:rPr>
        <w:t>» и «С</w:t>
      </w:r>
      <w:r w:rsidR="00F00144" w:rsidRPr="00783B69">
        <w:rPr>
          <w:rFonts w:ascii="Times New Roman" w:hAnsi="Times New Roman" w:cs="Times New Roman"/>
          <w:sz w:val="28"/>
          <w:szCs w:val="28"/>
        </w:rPr>
        <w:t>амовар</w:t>
      </w:r>
      <w:r w:rsidR="00AB11AC" w:rsidRPr="00783B69">
        <w:rPr>
          <w:rFonts w:ascii="Times New Roman" w:hAnsi="Times New Roman" w:cs="Times New Roman"/>
          <w:sz w:val="28"/>
          <w:szCs w:val="28"/>
        </w:rPr>
        <w:t>»</w:t>
      </w:r>
      <w:r w:rsidR="00F00144" w:rsidRPr="00783B69">
        <w:rPr>
          <w:rFonts w:ascii="Times New Roman" w:hAnsi="Times New Roman" w:cs="Times New Roman"/>
          <w:sz w:val="28"/>
          <w:szCs w:val="28"/>
        </w:rPr>
        <w:t xml:space="preserve">. </w:t>
      </w:r>
      <w:r w:rsidR="0003699B" w:rsidRPr="00783B69">
        <w:rPr>
          <w:rFonts w:ascii="Times New Roman" w:hAnsi="Times New Roman" w:cs="Times New Roman"/>
          <w:sz w:val="28"/>
          <w:szCs w:val="28"/>
        </w:rPr>
        <w:t xml:space="preserve">Они же проводят </w:t>
      </w:r>
      <w:r w:rsidR="0003699B" w:rsidRPr="00783B69">
        <w:rPr>
          <w:rFonts w:ascii="Times New Roman" w:hAnsi="Times New Roman" w:cs="Times New Roman"/>
          <w:i/>
          <w:sz w:val="28"/>
          <w:szCs w:val="28"/>
        </w:rPr>
        <w:t>весёлые конкурсы</w:t>
      </w:r>
      <w:r w:rsidR="00922BDF" w:rsidRPr="00783B69">
        <w:rPr>
          <w:rFonts w:ascii="Times New Roman" w:hAnsi="Times New Roman" w:cs="Times New Roman"/>
          <w:sz w:val="28"/>
          <w:szCs w:val="28"/>
        </w:rPr>
        <w:t>:</w:t>
      </w:r>
    </w:p>
    <w:p w:rsidR="00AB11AC" w:rsidRPr="00783B69" w:rsidRDefault="00AB11AC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«Назови траву». Дети называют травы, с которыми можно заваривать чай, </w:t>
      </w:r>
      <w:r w:rsidR="003B715A">
        <w:rPr>
          <w:rFonts w:ascii="Times New Roman" w:hAnsi="Times New Roman" w:cs="Times New Roman"/>
          <w:sz w:val="28"/>
          <w:szCs w:val="28"/>
        </w:rPr>
        <w:t xml:space="preserve">узнают значение и эффективность использования целебных трав, </w:t>
      </w:r>
      <w:r w:rsidRPr="00783B69">
        <w:rPr>
          <w:rFonts w:ascii="Times New Roman" w:hAnsi="Times New Roman" w:cs="Times New Roman"/>
          <w:sz w:val="28"/>
          <w:szCs w:val="28"/>
        </w:rPr>
        <w:t>играя в русскую народную игру «Плетень».</w:t>
      </w:r>
    </w:p>
    <w:p w:rsidR="00AB11AC" w:rsidRPr="00783B69" w:rsidRDefault="00AB11AC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«Угадай, с чем чай?». Игра в дегустатора чая - титестера. Участники угадывают вкусовые качества чая. </w:t>
      </w:r>
    </w:p>
    <w:p w:rsidR="00AB11AC" w:rsidRPr="00783B69" w:rsidRDefault="00AB11AC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«Собери баранки». Дети делятся на две команды и танцуют, им выдаются половинки баранок с частью пословицы. Во время танца участники должны найти свою половинку</w:t>
      </w:r>
      <w:r w:rsidR="00C21313" w:rsidRPr="00783B69">
        <w:rPr>
          <w:rFonts w:ascii="Times New Roman" w:hAnsi="Times New Roman" w:cs="Times New Roman"/>
          <w:sz w:val="28"/>
          <w:szCs w:val="28"/>
        </w:rPr>
        <w:t>, соединить пословицу о чае и громко ее прочесть.</w:t>
      </w:r>
    </w:p>
    <w:p w:rsidR="00C21313" w:rsidRPr="00783B69" w:rsidRDefault="00C21313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«Кунгур – столица русского чая». Викторина по истории чайной торговли,  о чаеторговцах города Кунгура и истории появления самовара.</w:t>
      </w:r>
    </w:p>
    <w:p w:rsidR="00922BDF" w:rsidRPr="00783B69" w:rsidRDefault="0003699B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«Блюда из даров осени»</w:t>
      </w:r>
      <w:r w:rsidR="00493D3E" w:rsidRPr="00783B69">
        <w:rPr>
          <w:rFonts w:ascii="Times New Roman" w:hAnsi="Times New Roman" w:cs="Times New Roman"/>
          <w:sz w:val="28"/>
          <w:szCs w:val="28"/>
        </w:rPr>
        <w:t xml:space="preserve">. </w:t>
      </w:r>
      <w:r w:rsidR="00C21313" w:rsidRPr="00783B69">
        <w:rPr>
          <w:rFonts w:ascii="Times New Roman" w:hAnsi="Times New Roman" w:cs="Times New Roman"/>
          <w:sz w:val="28"/>
          <w:szCs w:val="28"/>
        </w:rPr>
        <w:t>«</w:t>
      </w:r>
      <w:r w:rsidR="00047ED8" w:rsidRPr="00783B69">
        <w:rPr>
          <w:rFonts w:ascii="Times New Roman" w:hAnsi="Times New Roman" w:cs="Times New Roman"/>
          <w:sz w:val="28"/>
          <w:szCs w:val="28"/>
        </w:rPr>
        <w:t>Чайная кукла</w:t>
      </w:r>
      <w:r w:rsidR="00C21313" w:rsidRPr="00783B69">
        <w:rPr>
          <w:rFonts w:ascii="Times New Roman" w:hAnsi="Times New Roman" w:cs="Times New Roman"/>
          <w:sz w:val="28"/>
          <w:szCs w:val="28"/>
        </w:rPr>
        <w:t>»</w:t>
      </w:r>
      <w:r w:rsidR="00047ED8" w:rsidRPr="00783B69">
        <w:rPr>
          <w:rFonts w:ascii="Times New Roman" w:hAnsi="Times New Roman" w:cs="Times New Roman"/>
          <w:sz w:val="28"/>
          <w:szCs w:val="28"/>
        </w:rPr>
        <w:t xml:space="preserve"> бросает мяч в зал. Дети называют </w:t>
      </w:r>
      <w:r w:rsidR="00B65C85">
        <w:rPr>
          <w:rFonts w:ascii="Times New Roman" w:hAnsi="Times New Roman" w:cs="Times New Roman"/>
          <w:sz w:val="28"/>
          <w:szCs w:val="28"/>
        </w:rPr>
        <w:t>овощи и фрукты</w:t>
      </w:r>
      <w:r w:rsidR="00047ED8" w:rsidRPr="00783B69">
        <w:rPr>
          <w:rFonts w:ascii="Times New Roman" w:hAnsi="Times New Roman" w:cs="Times New Roman"/>
          <w:sz w:val="28"/>
          <w:szCs w:val="28"/>
        </w:rPr>
        <w:t xml:space="preserve">, </w:t>
      </w:r>
      <w:r w:rsidR="00B65C85">
        <w:rPr>
          <w:rFonts w:ascii="Times New Roman" w:hAnsi="Times New Roman" w:cs="Times New Roman"/>
          <w:sz w:val="28"/>
          <w:szCs w:val="28"/>
        </w:rPr>
        <w:t xml:space="preserve"> из </w:t>
      </w:r>
      <w:r w:rsidR="00047ED8" w:rsidRPr="00783B69">
        <w:rPr>
          <w:rFonts w:ascii="Times New Roman" w:hAnsi="Times New Roman" w:cs="Times New Roman"/>
          <w:sz w:val="28"/>
          <w:szCs w:val="28"/>
        </w:rPr>
        <w:t>к</w:t>
      </w:r>
      <w:r w:rsidR="00B65C85">
        <w:rPr>
          <w:rFonts w:ascii="Times New Roman" w:hAnsi="Times New Roman" w:cs="Times New Roman"/>
          <w:sz w:val="28"/>
          <w:szCs w:val="28"/>
        </w:rPr>
        <w:t>оторых</w:t>
      </w:r>
      <w:r w:rsidR="00493D3E" w:rsidRPr="00783B69">
        <w:rPr>
          <w:rFonts w:ascii="Times New Roman" w:hAnsi="Times New Roman" w:cs="Times New Roman"/>
          <w:sz w:val="28"/>
          <w:szCs w:val="28"/>
        </w:rPr>
        <w:t xml:space="preserve"> можно приготовить</w:t>
      </w:r>
      <w:r w:rsidR="00C21313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B65C85">
        <w:rPr>
          <w:rFonts w:ascii="Times New Roman" w:hAnsi="Times New Roman" w:cs="Times New Roman"/>
          <w:sz w:val="28"/>
          <w:szCs w:val="28"/>
        </w:rPr>
        <w:t xml:space="preserve">блюда </w:t>
      </w:r>
      <w:r w:rsidR="00C21313" w:rsidRPr="00783B69">
        <w:rPr>
          <w:rFonts w:ascii="Times New Roman" w:hAnsi="Times New Roman" w:cs="Times New Roman"/>
          <w:sz w:val="28"/>
          <w:szCs w:val="28"/>
        </w:rPr>
        <w:t>для чайной церемонии.</w:t>
      </w:r>
    </w:p>
    <w:p w:rsidR="00493D3E" w:rsidRPr="00783B69" w:rsidRDefault="0003699B" w:rsidP="003829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«Угадай, кто я?»</w:t>
      </w:r>
      <w:r w:rsidR="00047ED8" w:rsidRPr="00783B69">
        <w:rPr>
          <w:rFonts w:ascii="Times New Roman" w:hAnsi="Times New Roman" w:cs="Times New Roman"/>
          <w:sz w:val="28"/>
          <w:szCs w:val="28"/>
        </w:rPr>
        <w:t>.</w:t>
      </w:r>
      <w:r w:rsidR="00493D3E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F4097C">
        <w:rPr>
          <w:rFonts w:ascii="Times New Roman" w:hAnsi="Times New Roman" w:cs="Times New Roman"/>
          <w:sz w:val="28"/>
          <w:szCs w:val="28"/>
        </w:rPr>
        <w:t>Ведущие предлагают участнику рамку с рисунком фрукта или овоща. Не зная, что на нем изображено, р</w:t>
      </w:r>
      <w:r w:rsidR="00047ED8" w:rsidRPr="00783B69">
        <w:rPr>
          <w:rFonts w:ascii="Times New Roman" w:hAnsi="Times New Roman" w:cs="Times New Roman"/>
          <w:sz w:val="28"/>
          <w:szCs w:val="28"/>
        </w:rPr>
        <w:t xml:space="preserve">ебёнок </w:t>
      </w:r>
      <w:r w:rsidR="00922BDF" w:rsidRPr="00783B69">
        <w:rPr>
          <w:rFonts w:ascii="Times New Roman" w:hAnsi="Times New Roman" w:cs="Times New Roman"/>
          <w:sz w:val="28"/>
          <w:szCs w:val="28"/>
        </w:rPr>
        <w:t>з</w:t>
      </w:r>
      <w:r w:rsidR="00047ED8" w:rsidRPr="00783B69">
        <w:rPr>
          <w:rFonts w:ascii="Times New Roman" w:hAnsi="Times New Roman" w:cs="Times New Roman"/>
          <w:sz w:val="28"/>
          <w:szCs w:val="28"/>
        </w:rPr>
        <w:t>адаё</w:t>
      </w:r>
      <w:r w:rsidR="00922BDF" w:rsidRPr="00783B69">
        <w:rPr>
          <w:rFonts w:ascii="Times New Roman" w:hAnsi="Times New Roman" w:cs="Times New Roman"/>
          <w:sz w:val="28"/>
          <w:szCs w:val="28"/>
        </w:rPr>
        <w:t>т наводящие вопросы залу</w:t>
      </w:r>
      <w:r w:rsidR="00F4097C">
        <w:rPr>
          <w:rFonts w:ascii="Times New Roman" w:hAnsi="Times New Roman" w:cs="Times New Roman"/>
          <w:sz w:val="28"/>
          <w:szCs w:val="28"/>
        </w:rPr>
        <w:t>,</w:t>
      </w:r>
      <w:r w:rsidR="00047ED8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C21313" w:rsidRPr="00783B69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r w:rsidR="00F4097C">
        <w:rPr>
          <w:rFonts w:ascii="Times New Roman" w:hAnsi="Times New Roman" w:cs="Times New Roman"/>
          <w:sz w:val="28"/>
          <w:szCs w:val="28"/>
        </w:rPr>
        <w:t xml:space="preserve">кем он является и предлагает рецепт своего блюда к чаю. </w:t>
      </w:r>
    </w:p>
    <w:p w:rsidR="00060FF3" w:rsidRDefault="00BB69D2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Пр</w:t>
      </w:r>
      <w:r w:rsidR="00BB5ED2">
        <w:rPr>
          <w:rFonts w:ascii="Times New Roman" w:hAnsi="Times New Roman" w:cs="Times New Roman"/>
          <w:sz w:val="28"/>
          <w:szCs w:val="28"/>
        </w:rPr>
        <w:t>ограмма</w:t>
      </w:r>
      <w:r w:rsidRPr="00783B69">
        <w:rPr>
          <w:rFonts w:ascii="Times New Roman" w:hAnsi="Times New Roman" w:cs="Times New Roman"/>
          <w:sz w:val="28"/>
          <w:szCs w:val="28"/>
        </w:rPr>
        <w:t xml:space="preserve"> продолжается 45 минут. Динамичность и быстрая сменяемость конкурсов требуют внимания, творческой активности и позитивной эмоциональной реакции детей.</w:t>
      </w:r>
    </w:p>
    <w:p w:rsidR="00BB5ED2" w:rsidRDefault="00BB5ED2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над конструированием программы нами выделяются:</w:t>
      </w:r>
    </w:p>
    <w:p w:rsidR="00BB5ED2" w:rsidRDefault="00BB5ED2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от учета интересов ребенка;</w:t>
      </w:r>
    </w:p>
    <w:p w:rsidR="00BB5ED2" w:rsidRDefault="00BB5ED2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ребенка;</w:t>
      </w:r>
    </w:p>
    <w:p w:rsidR="00BB5ED2" w:rsidRDefault="00BB5ED2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Зрелищность;</w:t>
      </w:r>
    </w:p>
    <w:p w:rsidR="00BB5ED2" w:rsidRDefault="00BB5ED2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 на контакт с ребенком (педагоги ориентированы: на контакт с ребенком на время показа программы, помочь ребенку максимально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раскрыться, состояться в тех игровых ситуациях, которые составляют праздник). Ведь наши программы – это множество</w:t>
      </w:r>
      <w:r w:rsidR="00B65C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объединенных одной идеей эпизодов, где ребенок не зритель, а участник</w:t>
      </w:r>
      <w:r w:rsidR="00E2723C">
        <w:rPr>
          <w:rFonts w:ascii="Times New Roman" w:hAnsi="Times New Roman" w:cs="Times New Roman"/>
          <w:sz w:val="28"/>
          <w:szCs w:val="28"/>
        </w:rPr>
        <w:t>.</w:t>
      </w:r>
    </w:p>
    <w:p w:rsidR="00E2723C" w:rsidRDefault="00E2723C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диагностика;</w:t>
      </w:r>
    </w:p>
    <w:p w:rsidR="00E2723C" w:rsidRPr="00BB5ED2" w:rsidRDefault="00E2723C" w:rsidP="0038298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с участниками праздников (отзывы, устная благодарность, желание детей и педагогов вновь вернуться в Дом детского творчества «Дар»). </w:t>
      </w:r>
    </w:p>
    <w:p w:rsidR="00BB69D2" w:rsidRPr="00783B69" w:rsidRDefault="00060FF3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Понятия, которые мы разбираем, отличаются своей древностью.</w:t>
      </w:r>
      <w:r w:rsidR="00BB69D2" w:rsidRPr="00783B69">
        <w:rPr>
          <w:rFonts w:ascii="Times New Roman" w:hAnsi="Times New Roman" w:cs="Times New Roman"/>
          <w:sz w:val="28"/>
          <w:szCs w:val="28"/>
          <w:u w:val="single"/>
        </w:rPr>
        <w:t xml:space="preserve"> Технология</w:t>
      </w:r>
      <w:r w:rsidR="00BB69D2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Pr="00783B69">
        <w:rPr>
          <w:rFonts w:ascii="Times New Roman" w:hAnsi="Times New Roman" w:cs="Times New Roman"/>
          <w:sz w:val="28"/>
          <w:szCs w:val="28"/>
        </w:rPr>
        <w:t xml:space="preserve">от </w:t>
      </w:r>
      <w:r w:rsidR="00BB69D2" w:rsidRPr="00783B69">
        <w:rPr>
          <w:rFonts w:ascii="Times New Roman" w:hAnsi="Times New Roman" w:cs="Times New Roman"/>
          <w:sz w:val="28"/>
          <w:szCs w:val="28"/>
        </w:rPr>
        <w:t xml:space="preserve">греч. </w:t>
      </w:r>
      <w:proofErr w:type="spellStart"/>
      <w:r w:rsidR="00BB69D2" w:rsidRPr="00783B69">
        <w:rPr>
          <w:rFonts w:ascii="Times New Roman" w:hAnsi="Times New Roman" w:cs="Times New Roman"/>
          <w:sz w:val="28"/>
          <w:szCs w:val="28"/>
          <w:lang w:val="en-US"/>
        </w:rPr>
        <w:t>techne</w:t>
      </w:r>
      <w:proofErr w:type="spellEnd"/>
      <w:r w:rsidR="00BB69D2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Pr="00783B69">
        <w:rPr>
          <w:rFonts w:ascii="Times New Roman" w:hAnsi="Times New Roman" w:cs="Times New Roman"/>
          <w:sz w:val="28"/>
          <w:szCs w:val="28"/>
        </w:rPr>
        <w:t xml:space="preserve">и </w:t>
      </w:r>
      <w:r w:rsidRPr="00783B69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783B69">
        <w:rPr>
          <w:rFonts w:ascii="Times New Roman" w:hAnsi="Times New Roman" w:cs="Times New Roman"/>
          <w:sz w:val="28"/>
          <w:szCs w:val="28"/>
        </w:rPr>
        <w:t xml:space="preserve"> – понятие, учение о процессе. При этом процесс является последовательной сменой тесно связанных закономерностей (этапов, стадий).  </w:t>
      </w:r>
      <w:r w:rsidRPr="00783B69">
        <w:rPr>
          <w:rFonts w:ascii="Times New Roman" w:hAnsi="Times New Roman" w:cs="Times New Roman"/>
          <w:sz w:val="28"/>
          <w:szCs w:val="28"/>
          <w:u w:val="single"/>
        </w:rPr>
        <w:t xml:space="preserve">Конкурс </w:t>
      </w:r>
      <w:r w:rsidRPr="00783B69">
        <w:rPr>
          <w:rFonts w:ascii="Times New Roman" w:hAnsi="Times New Roman" w:cs="Times New Roman"/>
          <w:sz w:val="28"/>
          <w:szCs w:val="28"/>
        </w:rPr>
        <w:t>от лат</w:t>
      </w:r>
      <w:proofErr w:type="gramStart"/>
      <w:r w:rsidRPr="00783B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3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B69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Pr="00783B69">
        <w:rPr>
          <w:rFonts w:ascii="Times New Roman" w:hAnsi="Times New Roman" w:cs="Times New Roman"/>
          <w:sz w:val="28"/>
          <w:szCs w:val="28"/>
          <w:lang w:val="en-US"/>
        </w:rPr>
        <w:t>oncursus</w:t>
      </w:r>
      <w:proofErr w:type="spellEnd"/>
      <w:r w:rsidRPr="00783B69">
        <w:rPr>
          <w:rFonts w:ascii="Times New Roman" w:hAnsi="Times New Roman" w:cs="Times New Roman"/>
          <w:sz w:val="28"/>
          <w:szCs w:val="28"/>
        </w:rPr>
        <w:t xml:space="preserve"> – столкновение, соревнование.</w:t>
      </w:r>
      <w:r w:rsidR="00935437" w:rsidRPr="00783B69">
        <w:rPr>
          <w:rFonts w:ascii="Times New Roman" w:hAnsi="Times New Roman" w:cs="Times New Roman"/>
          <w:sz w:val="28"/>
          <w:szCs w:val="28"/>
        </w:rPr>
        <w:t xml:space="preserve"> Весёлые динамичные конкурсы в игровой программе – продуктивная инновационная среда для развития </w:t>
      </w:r>
      <w:r w:rsidR="00935437" w:rsidRPr="00783B69">
        <w:rPr>
          <w:rFonts w:ascii="Times New Roman" w:hAnsi="Times New Roman" w:cs="Times New Roman"/>
          <w:i/>
          <w:sz w:val="28"/>
          <w:szCs w:val="28"/>
        </w:rPr>
        <w:t xml:space="preserve">творческой активности </w:t>
      </w:r>
      <w:r w:rsidR="00130CDC" w:rsidRPr="00783B69">
        <w:rPr>
          <w:rFonts w:ascii="Times New Roman" w:hAnsi="Times New Roman" w:cs="Times New Roman"/>
          <w:sz w:val="28"/>
          <w:szCs w:val="28"/>
        </w:rPr>
        <w:t>младших школьников. В ходе их выполнения у детей формируется способность воздействия на реальность. Игровая форма конкурсов по точному определе</w:t>
      </w:r>
      <w:r w:rsidR="00BC7061"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 w:rsidR="00BC7061">
        <w:rPr>
          <w:rFonts w:ascii="Times New Roman" w:hAnsi="Times New Roman" w:cs="Times New Roman"/>
          <w:sz w:val="28"/>
          <w:szCs w:val="28"/>
        </w:rPr>
        <w:t>И.</w:t>
      </w:r>
      <w:r w:rsidR="00130CDC" w:rsidRPr="00783B69">
        <w:rPr>
          <w:rFonts w:ascii="Times New Roman" w:hAnsi="Times New Roman" w:cs="Times New Roman"/>
          <w:sz w:val="28"/>
          <w:szCs w:val="28"/>
        </w:rPr>
        <w:t>Хёйзинга</w:t>
      </w:r>
      <w:proofErr w:type="spellEnd"/>
      <w:r w:rsidR="00130CDC" w:rsidRPr="00783B69">
        <w:rPr>
          <w:rFonts w:ascii="Times New Roman" w:hAnsi="Times New Roman" w:cs="Times New Roman"/>
          <w:sz w:val="28"/>
          <w:szCs w:val="28"/>
        </w:rPr>
        <w:t xml:space="preserve"> повышает интенсивность детской жизни, растворяется в культуре, поддерживает идеал. В конкурсах элементы поведения детей часто упорядочиваются по линии «активность – пассивность» (</w:t>
      </w:r>
      <w:proofErr w:type="spellStart"/>
      <w:r w:rsidR="00BC7061">
        <w:rPr>
          <w:rFonts w:ascii="Times New Roman" w:hAnsi="Times New Roman" w:cs="Times New Roman"/>
          <w:sz w:val="28"/>
          <w:szCs w:val="28"/>
        </w:rPr>
        <w:t>Ч.</w:t>
      </w:r>
      <w:r w:rsidR="0004098E" w:rsidRPr="00783B69">
        <w:rPr>
          <w:rFonts w:ascii="Times New Roman" w:hAnsi="Times New Roman" w:cs="Times New Roman"/>
          <w:sz w:val="28"/>
          <w:szCs w:val="28"/>
        </w:rPr>
        <w:t>Осгуд</w:t>
      </w:r>
      <w:proofErr w:type="spellEnd"/>
      <w:r w:rsidR="0004098E" w:rsidRPr="00783B69">
        <w:rPr>
          <w:rFonts w:ascii="Times New Roman" w:hAnsi="Times New Roman" w:cs="Times New Roman"/>
          <w:sz w:val="28"/>
          <w:szCs w:val="28"/>
        </w:rPr>
        <w:t>) в состоянии игровой неопределённости. Именно такое состояние способно активизировать энергию подсознания, стимулировать подлинную творческую активность младших школьников, в том числе по преодолению невротиче</w:t>
      </w:r>
      <w:r w:rsidR="00B65C85">
        <w:rPr>
          <w:rFonts w:ascii="Times New Roman" w:hAnsi="Times New Roman" w:cs="Times New Roman"/>
          <w:sz w:val="28"/>
          <w:szCs w:val="28"/>
        </w:rPr>
        <w:t>ских, застарелых комплексов (</w:t>
      </w:r>
      <w:proofErr w:type="spellStart"/>
      <w:r w:rsidR="00B65C85">
        <w:rPr>
          <w:rFonts w:ascii="Times New Roman" w:hAnsi="Times New Roman" w:cs="Times New Roman"/>
          <w:sz w:val="28"/>
          <w:szCs w:val="28"/>
        </w:rPr>
        <w:t>М.</w:t>
      </w:r>
      <w:r w:rsidR="0004098E" w:rsidRPr="00783B69">
        <w:rPr>
          <w:rFonts w:ascii="Times New Roman" w:hAnsi="Times New Roman" w:cs="Times New Roman"/>
          <w:sz w:val="28"/>
          <w:szCs w:val="28"/>
        </w:rPr>
        <w:t>Эпштейн</w:t>
      </w:r>
      <w:proofErr w:type="spellEnd"/>
      <w:r w:rsidR="0004098E" w:rsidRPr="00783B6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780A" w:rsidRPr="00783B69" w:rsidRDefault="0010780A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Игровые конкурсы выявляют </w:t>
      </w:r>
      <w:r w:rsidRPr="00783B69">
        <w:rPr>
          <w:rFonts w:ascii="Times New Roman" w:hAnsi="Times New Roman" w:cs="Times New Roman"/>
          <w:i/>
          <w:sz w:val="28"/>
          <w:szCs w:val="28"/>
        </w:rPr>
        <w:t>неадаптивную активность</w:t>
      </w:r>
      <w:r w:rsidRPr="00783B69">
        <w:rPr>
          <w:rFonts w:ascii="Times New Roman" w:hAnsi="Times New Roman" w:cs="Times New Roman"/>
          <w:sz w:val="28"/>
          <w:szCs w:val="28"/>
        </w:rPr>
        <w:t xml:space="preserve"> – спонтанную, идущую от внутренних побуждений, выходящую за рамки требуемого [1; 35].</w:t>
      </w:r>
      <w:r w:rsidR="00DE313A" w:rsidRPr="00783B69">
        <w:rPr>
          <w:rFonts w:ascii="Times New Roman" w:hAnsi="Times New Roman" w:cs="Times New Roman"/>
          <w:sz w:val="28"/>
          <w:szCs w:val="28"/>
        </w:rPr>
        <w:t xml:space="preserve"> Вместе с тем, правила участия детей в конкурсах формируют </w:t>
      </w:r>
      <w:r w:rsidR="00DE313A" w:rsidRPr="00783B69">
        <w:rPr>
          <w:rFonts w:ascii="Times New Roman" w:hAnsi="Times New Roman" w:cs="Times New Roman"/>
          <w:i/>
          <w:sz w:val="28"/>
          <w:szCs w:val="28"/>
        </w:rPr>
        <w:t>адаптивную активность</w:t>
      </w:r>
      <w:r w:rsidR="00DE313A" w:rsidRPr="00783B69">
        <w:rPr>
          <w:rFonts w:ascii="Times New Roman" w:hAnsi="Times New Roman" w:cs="Times New Roman"/>
          <w:sz w:val="28"/>
          <w:szCs w:val="28"/>
        </w:rPr>
        <w:t xml:space="preserve">, подчинённую определённым требованиям, правилам и внешним условиям [1; 36]. Игровая программа в целом направлена на поощрение актов познавательной активности младших школьников. </w:t>
      </w:r>
      <w:r w:rsidR="00DE313A" w:rsidRPr="00783B69">
        <w:rPr>
          <w:rFonts w:ascii="Times New Roman" w:hAnsi="Times New Roman" w:cs="Times New Roman"/>
          <w:i/>
          <w:sz w:val="28"/>
          <w:szCs w:val="28"/>
        </w:rPr>
        <w:t xml:space="preserve">Творческая спонтанность </w:t>
      </w:r>
      <w:r w:rsidR="00DE313A" w:rsidRPr="00783B69">
        <w:rPr>
          <w:rFonts w:ascii="Times New Roman" w:hAnsi="Times New Roman" w:cs="Times New Roman"/>
          <w:sz w:val="28"/>
          <w:szCs w:val="28"/>
        </w:rPr>
        <w:t xml:space="preserve">вызывает радость у детей. </w:t>
      </w:r>
    </w:p>
    <w:p w:rsidR="001D75FA" w:rsidRPr="00783B69" w:rsidRDefault="00DE313A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Конкурсы создают конкретные условия для «переноса» знаний, полученных в школе и организации дополнительного образования, в другую деятельность. В нашем случае – </w:t>
      </w:r>
      <w:proofErr w:type="gramStart"/>
      <w:r w:rsidRPr="00783B69"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 w:rsidRPr="00783B69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783B69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Pr="00783B69">
        <w:rPr>
          <w:rFonts w:ascii="Times New Roman" w:hAnsi="Times New Roman" w:cs="Times New Roman"/>
          <w:sz w:val="28"/>
          <w:szCs w:val="28"/>
        </w:rPr>
        <w:t>является ведущим компонентом поддержки творческой активности младших школьников.</w:t>
      </w:r>
      <w:r w:rsidR="001D75FA" w:rsidRPr="00783B69">
        <w:rPr>
          <w:rFonts w:ascii="Times New Roman" w:hAnsi="Times New Roman" w:cs="Times New Roman"/>
          <w:sz w:val="28"/>
          <w:szCs w:val="28"/>
        </w:rPr>
        <w:t xml:space="preserve"> Праздник «Приглашаем к чаю!» становится занимательным приключением для детей. Он же выявляет </w:t>
      </w:r>
      <w:r w:rsidR="001D75FA" w:rsidRPr="00783B69">
        <w:rPr>
          <w:rFonts w:ascii="Times New Roman" w:hAnsi="Times New Roman" w:cs="Times New Roman"/>
          <w:i/>
          <w:sz w:val="28"/>
          <w:szCs w:val="28"/>
        </w:rPr>
        <w:t xml:space="preserve">конкретность продуктивных результатов </w:t>
      </w:r>
      <w:r w:rsidR="00382985">
        <w:rPr>
          <w:rFonts w:ascii="Times New Roman" w:hAnsi="Times New Roman" w:cs="Times New Roman"/>
          <w:sz w:val="28"/>
          <w:szCs w:val="28"/>
        </w:rPr>
        <w:t>(З.А. </w:t>
      </w:r>
      <w:r w:rsidR="001D75FA" w:rsidRPr="00783B69">
        <w:rPr>
          <w:rFonts w:ascii="Times New Roman" w:hAnsi="Times New Roman" w:cs="Times New Roman"/>
          <w:sz w:val="28"/>
          <w:szCs w:val="28"/>
        </w:rPr>
        <w:t xml:space="preserve">Каргина) игровой программы. </w:t>
      </w:r>
      <w:r w:rsidR="006C4DE9" w:rsidRPr="00783B69">
        <w:rPr>
          <w:rFonts w:ascii="Times New Roman" w:hAnsi="Times New Roman" w:cs="Times New Roman"/>
          <w:sz w:val="28"/>
          <w:szCs w:val="28"/>
        </w:rPr>
        <w:t>Продукт создаётся ребёнком самостоятельно. Он является завершением ини</w:t>
      </w:r>
      <w:r w:rsidR="0000330F" w:rsidRPr="00783B69">
        <w:rPr>
          <w:rFonts w:ascii="Times New Roman" w:hAnsi="Times New Roman" w:cs="Times New Roman"/>
          <w:sz w:val="28"/>
          <w:szCs w:val="28"/>
        </w:rPr>
        <w:t>циативного творческого действия, свидетельством разносторонних умений.</w:t>
      </w:r>
      <w:r w:rsidR="001D75FA" w:rsidRPr="00783B69">
        <w:rPr>
          <w:rFonts w:ascii="Times New Roman" w:hAnsi="Times New Roman" w:cs="Times New Roman"/>
          <w:sz w:val="28"/>
          <w:szCs w:val="28"/>
        </w:rPr>
        <w:t xml:space="preserve"> Происходит усиление событийности детства. </w:t>
      </w:r>
      <w:proofErr w:type="gramStart"/>
      <w:r w:rsidR="001D75FA" w:rsidRPr="00783B69">
        <w:rPr>
          <w:rFonts w:ascii="Times New Roman" w:hAnsi="Times New Roman" w:cs="Times New Roman"/>
          <w:sz w:val="28"/>
          <w:szCs w:val="28"/>
        </w:rPr>
        <w:t xml:space="preserve">В процессе сложения и преобразования элементов игровой ситуации в новые комбинации возникает </w:t>
      </w:r>
      <w:r w:rsidR="001D75FA" w:rsidRPr="00783B69">
        <w:rPr>
          <w:rFonts w:ascii="Times New Roman" w:hAnsi="Times New Roman" w:cs="Times New Roman"/>
          <w:i/>
          <w:sz w:val="28"/>
          <w:szCs w:val="28"/>
        </w:rPr>
        <w:t xml:space="preserve">креативность </w:t>
      </w:r>
      <w:r w:rsidR="001D75FA" w:rsidRPr="00783B69">
        <w:rPr>
          <w:rFonts w:ascii="Times New Roman" w:hAnsi="Times New Roman" w:cs="Times New Roman"/>
          <w:sz w:val="28"/>
          <w:szCs w:val="28"/>
        </w:rPr>
        <w:t>(</w:t>
      </w:r>
      <w:r w:rsidR="001D75FA" w:rsidRPr="00783B6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82985">
        <w:rPr>
          <w:rFonts w:ascii="Times New Roman" w:hAnsi="Times New Roman" w:cs="Times New Roman"/>
          <w:sz w:val="28"/>
          <w:szCs w:val="28"/>
        </w:rPr>
        <w:t>.</w:t>
      </w:r>
      <w:r w:rsidR="001D75FA" w:rsidRPr="00783B6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829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98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D75FA" w:rsidRPr="00783B69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="001D75FA" w:rsidRPr="00783B6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251CB" w:rsidRPr="00783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1CB" w:rsidRPr="00783B69" w:rsidRDefault="008251CB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Конкурсы подспудно формируют </w:t>
      </w:r>
      <w:r w:rsidRPr="00783B69">
        <w:rPr>
          <w:rFonts w:ascii="Times New Roman" w:hAnsi="Times New Roman" w:cs="Times New Roman"/>
          <w:i/>
          <w:sz w:val="28"/>
          <w:szCs w:val="28"/>
        </w:rPr>
        <w:t xml:space="preserve">коммуникативную креативность </w:t>
      </w:r>
      <w:r w:rsidRPr="00783B69">
        <w:rPr>
          <w:rFonts w:ascii="Times New Roman" w:hAnsi="Times New Roman" w:cs="Times New Roman"/>
          <w:sz w:val="28"/>
          <w:szCs w:val="28"/>
        </w:rPr>
        <w:t>– интегративное качество личности, творческую способность пластично и адекватн</w:t>
      </w:r>
      <w:r w:rsidR="00E34317" w:rsidRPr="00783B69">
        <w:rPr>
          <w:rFonts w:ascii="Times New Roman" w:hAnsi="Times New Roman" w:cs="Times New Roman"/>
          <w:sz w:val="28"/>
          <w:szCs w:val="28"/>
        </w:rPr>
        <w:t>о изменять опыт общения (Т.</w:t>
      </w:r>
      <w:r w:rsidR="00F076BB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E34317" w:rsidRPr="00783B69">
        <w:rPr>
          <w:rFonts w:ascii="Times New Roman" w:hAnsi="Times New Roman" w:cs="Times New Roman"/>
          <w:sz w:val="28"/>
          <w:szCs w:val="28"/>
        </w:rPr>
        <w:t>Ю. О</w:t>
      </w:r>
      <w:r w:rsidRPr="00783B69">
        <w:rPr>
          <w:rFonts w:ascii="Times New Roman" w:hAnsi="Times New Roman" w:cs="Times New Roman"/>
          <w:sz w:val="28"/>
          <w:szCs w:val="28"/>
        </w:rPr>
        <w:t>сипова).</w:t>
      </w:r>
      <w:r w:rsidR="00E34317" w:rsidRPr="00783B69">
        <w:rPr>
          <w:rFonts w:ascii="Times New Roman" w:hAnsi="Times New Roman" w:cs="Times New Roman"/>
          <w:sz w:val="28"/>
          <w:szCs w:val="28"/>
        </w:rPr>
        <w:t xml:space="preserve"> Ведь научить коммуникативному творчеству нельзя. Но конкурсы создают условия, инициирующие его. В игре создаётся личностный культурный капитал </w:t>
      </w:r>
      <w:r w:rsidR="00E34317" w:rsidRPr="00783B69">
        <w:rPr>
          <w:rFonts w:ascii="Times New Roman" w:hAnsi="Times New Roman" w:cs="Times New Roman"/>
          <w:sz w:val="28"/>
          <w:szCs w:val="28"/>
        </w:rPr>
        <w:lastRenderedPageBreak/>
        <w:t xml:space="preserve">младших школьников. Дети восприимчивы к </w:t>
      </w:r>
      <w:r w:rsidR="00E34317" w:rsidRPr="00783B69">
        <w:rPr>
          <w:rFonts w:ascii="Times New Roman" w:hAnsi="Times New Roman" w:cs="Times New Roman"/>
          <w:i/>
          <w:sz w:val="28"/>
          <w:szCs w:val="28"/>
        </w:rPr>
        <w:t>скрытым формам общения.</w:t>
      </w:r>
      <w:r w:rsidR="00E34317" w:rsidRPr="00783B69">
        <w:rPr>
          <w:rFonts w:ascii="Times New Roman" w:hAnsi="Times New Roman" w:cs="Times New Roman"/>
          <w:sz w:val="28"/>
          <w:szCs w:val="28"/>
        </w:rPr>
        <w:t xml:space="preserve"> Не случайно ООН провозгласил игру </w:t>
      </w:r>
      <w:r w:rsidR="00E34317" w:rsidRPr="00783B69">
        <w:rPr>
          <w:rFonts w:ascii="Times New Roman" w:hAnsi="Times New Roman" w:cs="Times New Roman"/>
          <w:i/>
          <w:sz w:val="28"/>
          <w:szCs w:val="28"/>
        </w:rPr>
        <w:t xml:space="preserve">универсальным и неотъемлемым правом </w:t>
      </w:r>
      <w:r w:rsidR="00E34317" w:rsidRPr="00783B69">
        <w:rPr>
          <w:rFonts w:ascii="Times New Roman" w:hAnsi="Times New Roman" w:cs="Times New Roman"/>
          <w:sz w:val="28"/>
          <w:szCs w:val="28"/>
        </w:rPr>
        <w:t xml:space="preserve"> ребёнка. Чтобы вырасти здоровыми детям,- по меткому замечанию Ф. </w:t>
      </w:r>
      <w:proofErr w:type="spellStart"/>
      <w:r w:rsidR="00E34317" w:rsidRPr="00783B69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="00E34317" w:rsidRPr="00783B69">
        <w:rPr>
          <w:rFonts w:ascii="Times New Roman" w:hAnsi="Times New Roman" w:cs="Times New Roman"/>
          <w:sz w:val="28"/>
          <w:szCs w:val="28"/>
        </w:rPr>
        <w:t xml:space="preserve">, - требуется уметь играть. </w:t>
      </w:r>
      <w:r w:rsidR="00703131" w:rsidRPr="00783B69">
        <w:rPr>
          <w:rFonts w:ascii="Times New Roman" w:hAnsi="Times New Roman" w:cs="Times New Roman"/>
          <w:sz w:val="28"/>
          <w:szCs w:val="28"/>
        </w:rPr>
        <w:t>От педагогов ожидается виртуозность профессионального проведения конкурсов.</w:t>
      </w:r>
    </w:p>
    <w:p w:rsidR="007903D9" w:rsidRPr="00783B69" w:rsidRDefault="00E34317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Деятельностный характер программы </w:t>
      </w:r>
      <w:r w:rsidR="00E56F97" w:rsidRPr="00783B69">
        <w:rPr>
          <w:rFonts w:ascii="Times New Roman" w:hAnsi="Times New Roman" w:cs="Times New Roman"/>
          <w:sz w:val="28"/>
          <w:szCs w:val="28"/>
        </w:rPr>
        <w:t xml:space="preserve"> предполагает «сыгранность» педагогов организаторов</w:t>
      </w:r>
      <w:r w:rsidR="00F076BB" w:rsidRPr="00783B69">
        <w:rPr>
          <w:rFonts w:ascii="Times New Roman" w:hAnsi="Times New Roman" w:cs="Times New Roman"/>
          <w:sz w:val="28"/>
          <w:szCs w:val="28"/>
        </w:rPr>
        <w:t>, их высокий профессионализм, направленный на эффективность и эффектность взаимодействия с детьми. В ходе реализации игровой программы достигается открытость, взаимопонимание</w:t>
      </w:r>
      <w:r w:rsidR="00FA3446" w:rsidRPr="00783B69">
        <w:rPr>
          <w:rFonts w:ascii="Times New Roman" w:hAnsi="Times New Roman" w:cs="Times New Roman"/>
          <w:sz w:val="28"/>
          <w:szCs w:val="28"/>
        </w:rPr>
        <w:t>, восторг</w:t>
      </w:r>
      <w:r w:rsidR="00F076BB" w:rsidRPr="00783B69">
        <w:rPr>
          <w:rFonts w:ascii="Times New Roman" w:hAnsi="Times New Roman" w:cs="Times New Roman"/>
          <w:sz w:val="28"/>
          <w:szCs w:val="28"/>
        </w:rPr>
        <w:t xml:space="preserve"> и доверие. Только продуктивные педагоги в конкурсы могут ввести </w:t>
      </w:r>
      <w:r w:rsidR="00F076BB" w:rsidRPr="00783B69">
        <w:rPr>
          <w:rFonts w:ascii="Times New Roman" w:hAnsi="Times New Roman" w:cs="Times New Roman"/>
          <w:i/>
          <w:sz w:val="28"/>
          <w:szCs w:val="28"/>
        </w:rPr>
        <w:t xml:space="preserve">метод развивающего дискомфорта </w:t>
      </w:r>
      <w:r w:rsidR="00F076BB" w:rsidRPr="00783B69">
        <w:rPr>
          <w:rFonts w:ascii="Times New Roman" w:hAnsi="Times New Roman" w:cs="Times New Roman"/>
          <w:sz w:val="28"/>
          <w:szCs w:val="28"/>
        </w:rPr>
        <w:t>(В. С. Юркевич), стимулирующего творческую активность детей.</w:t>
      </w:r>
      <w:r w:rsidR="008064FB" w:rsidRPr="00783B69">
        <w:rPr>
          <w:rFonts w:ascii="Times New Roman" w:hAnsi="Times New Roman" w:cs="Times New Roman"/>
          <w:sz w:val="28"/>
          <w:szCs w:val="28"/>
        </w:rPr>
        <w:t xml:space="preserve"> Возникает </w:t>
      </w:r>
      <w:r w:rsidR="008064FB" w:rsidRPr="00783B69">
        <w:rPr>
          <w:rFonts w:ascii="Times New Roman" w:hAnsi="Times New Roman" w:cs="Times New Roman"/>
          <w:i/>
          <w:sz w:val="28"/>
          <w:szCs w:val="28"/>
        </w:rPr>
        <w:t xml:space="preserve">импринтинг </w:t>
      </w:r>
      <w:r w:rsidR="008064FB" w:rsidRPr="00783B69">
        <w:rPr>
          <w:rFonts w:ascii="Times New Roman" w:hAnsi="Times New Roman" w:cs="Times New Roman"/>
          <w:sz w:val="28"/>
          <w:szCs w:val="28"/>
        </w:rPr>
        <w:t>– неизгладимый образ, формирующийся в</w:t>
      </w:r>
      <w:r w:rsidR="007903D9" w:rsidRPr="00783B69">
        <w:rPr>
          <w:rFonts w:ascii="Times New Roman" w:hAnsi="Times New Roman" w:cs="Times New Roman"/>
          <w:sz w:val="28"/>
          <w:szCs w:val="28"/>
        </w:rPr>
        <w:t xml:space="preserve"> результате первого впечатления, </w:t>
      </w:r>
      <w:r w:rsidR="008064FB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7903D9" w:rsidRPr="00783B69">
        <w:rPr>
          <w:rFonts w:ascii="Times New Roman" w:hAnsi="Times New Roman" w:cs="Times New Roman"/>
          <w:sz w:val="28"/>
          <w:szCs w:val="28"/>
        </w:rPr>
        <w:t>д</w:t>
      </w:r>
      <w:r w:rsidR="008064FB" w:rsidRPr="00783B69">
        <w:rPr>
          <w:rFonts w:ascii="Times New Roman" w:hAnsi="Times New Roman" w:cs="Times New Roman"/>
          <w:sz w:val="28"/>
          <w:szCs w:val="28"/>
        </w:rPr>
        <w:t>иктующий поведенческие реакции.</w:t>
      </w:r>
      <w:r w:rsidR="007903D9" w:rsidRPr="00783B69">
        <w:rPr>
          <w:rFonts w:ascii="Times New Roman" w:hAnsi="Times New Roman" w:cs="Times New Roman"/>
          <w:sz w:val="28"/>
          <w:szCs w:val="28"/>
        </w:rPr>
        <w:t xml:space="preserve"> Стираются границы локусов между прошлым и настоящим.</w:t>
      </w:r>
    </w:p>
    <w:p w:rsidR="0027632B" w:rsidRPr="00783B69" w:rsidRDefault="00F076BB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 В конкурсах неизбежно присутствуют элементы </w:t>
      </w:r>
      <w:r w:rsidRPr="00783B69">
        <w:rPr>
          <w:rFonts w:ascii="Times New Roman" w:hAnsi="Times New Roman" w:cs="Times New Roman"/>
          <w:i/>
          <w:sz w:val="28"/>
          <w:szCs w:val="28"/>
        </w:rPr>
        <w:t>педагогической герменевтики</w:t>
      </w:r>
      <w:r w:rsidRPr="00783B69">
        <w:rPr>
          <w:rFonts w:ascii="Times New Roman" w:hAnsi="Times New Roman" w:cs="Times New Roman"/>
          <w:sz w:val="28"/>
          <w:szCs w:val="28"/>
        </w:rPr>
        <w:t xml:space="preserve"> -  искусства истолковывать и понимать педагогический опыт, представленный в продуктах деятельности детей.</w:t>
      </w:r>
      <w:r w:rsidR="00760E18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8064FB" w:rsidRPr="00783B69">
        <w:rPr>
          <w:rFonts w:ascii="Times New Roman" w:hAnsi="Times New Roman" w:cs="Times New Roman"/>
          <w:sz w:val="28"/>
          <w:szCs w:val="28"/>
        </w:rPr>
        <w:t xml:space="preserve">Педагоги выдерживают месседж </w:t>
      </w:r>
      <w:r w:rsidR="007903D9" w:rsidRPr="00783B69">
        <w:rPr>
          <w:rFonts w:ascii="Times New Roman" w:hAnsi="Times New Roman" w:cs="Times New Roman"/>
          <w:sz w:val="28"/>
          <w:szCs w:val="28"/>
        </w:rPr>
        <w:t>–</w:t>
      </w:r>
      <w:r w:rsidR="008064FB" w:rsidRPr="00783B69">
        <w:rPr>
          <w:rFonts w:ascii="Times New Roman" w:hAnsi="Times New Roman" w:cs="Times New Roman"/>
          <w:sz w:val="28"/>
          <w:szCs w:val="28"/>
        </w:rPr>
        <w:t xml:space="preserve"> </w:t>
      </w:r>
      <w:r w:rsidR="007903D9" w:rsidRPr="00783B69">
        <w:rPr>
          <w:rFonts w:ascii="Times New Roman" w:hAnsi="Times New Roman" w:cs="Times New Roman"/>
          <w:sz w:val="28"/>
          <w:szCs w:val="28"/>
        </w:rPr>
        <w:t xml:space="preserve">«Делайте – и сделается!». Объектом исследования становятся не только результаты познания, но и сам процесс приобретения знаний (Я. </w:t>
      </w:r>
      <w:proofErr w:type="spellStart"/>
      <w:r w:rsidR="007903D9" w:rsidRPr="00783B69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="007903D9" w:rsidRPr="00783B69">
        <w:rPr>
          <w:rFonts w:ascii="Times New Roman" w:hAnsi="Times New Roman" w:cs="Times New Roman"/>
          <w:sz w:val="28"/>
          <w:szCs w:val="28"/>
        </w:rPr>
        <w:t>)</w:t>
      </w:r>
      <w:r w:rsidR="0027632B" w:rsidRPr="00783B69">
        <w:rPr>
          <w:rFonts w:ascii="Times New Roman" w:hAnsi="Times New Roman" w:cs="Times New Roman"/>
          <w:sz w:val="28"/>
          <w:szCs w:val="28"/>
        </w:rPr>
        <w:t xml:space="preserve"> в условиях публичной игровой конкуренции.</w:t>
      </w:r>
    </w:p>
    <w:p w:rsidR="00E34317" w:rsidRPr="00783B69" w:rsidRDefault="0027632B" w:rsidP="00382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 xml:space="preserve">Каждый конкурс является </w:t>
      </w:r>
      <w:r w:rsidR="00DE6B87" w:rsidRPr="00783B69">
        <w:rPr>
          <w:rFonts w:ascii="Times New Roman" w:hAnsi="Times New Roman" w:cs="Times New Roman"/>
          <w:sz w:val="28"/>
          <w:szCs w:val="28"/>
        </w:rPr>
        <w:t xml:space="preserve">трудным объектом управления, </w:t>
      </w:r>
      <w:r w:rsidRPr="00783B69">
        <w:rPr>
          <w:rFonts w:ascii="Times New Roman" w:hAnsi="Times New Roman" w:cs="Times New Roman"/>
          <w:sz w:val="28"/>
          <w:szCs w:val="28"/>
        </w:rPr>
        <w:t>сложно составным проектом</w:t>
      </w:r>
      <w:r w:rsidR="00DE6B87" w:rsidRPr="00783B69">
        <w:rPr>
          <w:rFonts w:ascii="Times New Roman" w:hAnsi="Times New Roman" w:cs="Times New Roman"/>
          <w:sz w:val="28"/>
          <w:szCs w:val="28"/>
        </w:rPr>
        <w:t xml:space="preserve"> со своим культурным кодом, обязательно доступным детям.</w:t>
      </w:r>
      <w:r w:rsidR="00D12A4A" w:rsidRPr="00783B69">
        <w:rPr>
          <w:rFonts w:ascii="Times New Roman" w:hAnsi="Times New Roman" w:cs="Times New Roman"/>
          <w:sz w:val="28"/>
          <w:szCs w:val="28"/>
        </w:rPr>
        <w:t xml:space="preserve"> В нём раскрывается творческий характер движения к результату, </w:t>
      </w:r>
      <w:r w:rsidR="006C4DE9" w:rsidRPr="00783B69">
        <w:rPr>
          <w:rFonts w:ascii="Times New Roman" w:hAnsi="Times New Roman" w:cs="Times New Roman"/>
          <w:sz w:val="28"/>
          <w:szCs w:val="28"/>
        </w:rPr>
        <w:t xml:space="preserve">обучение действием, </w:t>
      </w:r>
      <w:r w:rsidR="00D12A4A" w:rsidRPr="00783B69">
        <w:rPr>
          <w:rFonts w:ascii="Times New Roman" w:hAnsi="Times New Roman" w:cs="Times New Roman"/>
          <w:sz w:val="28"/>
          <w:szCs w:val="28"/>
        </w:rPr>
        <w:t>способность оперативно менять схему деятельности.</w:t>
      </w:r>
      <w:r w:rsidR="00340892" w:rsidRPr="00783B69">
        <w:rPr>
          <w:rFonts w:ascii="Times New Roman" w:hAnsi="Times New Roman" w:cs="Times New Roman"/>
          <w:sz w:val="28"/>
          <w:szCs w:val="28"/>
        </w:rPr>
        <w:t xml:space="preserve"> «Нет</w:t>
      </w:r>
      <w:r w:rsidR="00400F8A">
        <w:rPr>
          <w:rFonts w:ascii="Times New Roman" w:hAnsi="Times New Roman" w:cs="Times New Roman"/>
          <w:sz w:val="28"/>
          <w:szCs w:val="28"/>
        </w:rPr>
        <w:t xml:space="preserve"> ничего интереснее,- отмечал </w:t>
      </w:r>
      <w:proofErr w:type="spellStart"/>
      <w:r w:rsidR="00400F8A">
        <w:rPr>
          <w:rFonts w:ascii="Times New Roman" w:hAnsi="Times New Roman" w:cs="Times New Roman"/>
          <w:sz w:val="28"/>
          <w:szCs w:val="28"/>
        </w:rPr>
        <w:t>Т.</w:t>
      </w:r>
      <w:r w:rsidR="00340892" w:rsidRPr="00783B69">
        <w:rPr>
          <w:rFonts w:ascii="Times New Roman" w:hAnsi="Times New Roman" w:cs="Times New Roman"/>
          <w:sz w:val="28"/>
          <w:szCs w:val="28"/>
        </w:rPr>
        <w:t>Уайлдер</w:t>
      </w:r>
      <w:proofErr w:type="spellEnd"/>
      <w:r w:rsidR="00340892" w:rsidRPr="00783B69">
        <w:rPr>
          <w:rFonts w:ascii="Times New Roman" w:hAnsi="Times New Roman" w:cs="Times New Roman"/>
          <w:sz w:val="28"/>
          <w:szCs w:val="28"/>
        </w:rPr>
        <w:t xml:space="preserve"> в романе «День восьмой»,- чем постигать, как действует в ком-либо из нас – в каждом из нас – творческая энергия, как разум, движимый страстями, утвердив свою власть, созидает и разрушает; как он, эта вершина жизнедеятельности, проявляется…».</w:t>
      </w:r>
    </w:p>
    <w:p w:rsidR="0010780A" w:rsidRDefault="00400F8A" w:rsidP="003829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 опыт работы позволяет сделать вывод, что использование конкурсов в игровых познавательных программах остается ведущей формой в организации с</w:t>
      </w:r>
      <w:r w:rsidR="00FF0EB4">
        <w:rPr>
          <w:rFonts w:ascii="Times New Roman" w:hAnsi="Times New Roman" w:cs="Times New Roman"/>
          <w:sz w:val="28"/>
          <w:szCs w:val="28"/>
        </w:rPr>
        <w:t xml:space="preserve">одержательного детского досуга и развивает творческую активность младших школьников. </w:t>
      </w:r>
    </w:p>
    <w:p w:rsidR="00715EDF" w:rsidRPr="00715EDF" w:rsidRDefault="00715EDF" w:rsidP="00715E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5EDF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10780A" w:rsidRPr="00783B69" w:rsidRDefault="0010780A" w:rsidP="0038298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B69">
        <w:rPr>
          <w:rFonts w:ascii="Times New Roman" w:hAnsi="Times New Roman" w:cs="Times New Roman"/>
          <w:sz w:val="28"/>
          <w:szCs w:val="28"/>
        </w:rPr>
        <w:t>Максимова С. В. Влияние взаимодействия родителей с детьми на проявления творческой активности детей</w:t>
      </w:r>
      <w:r w:rsidR="00DE313A" w:rsidRPr="00783B69">
        <w:rPr>
          <w:rFonts w:ascii="Times New Roman" w:hAnsi="Times New Roman" w:cs="Times New Roman"/>
          <w:sz w:val="28"/>
          <w:szCs w:val="28"/>
        </w:rPr>
        <w:t xml:space="preserve"> // Внешкольник.- 2010, № 4.- С.35 – 40.</w:t>
      </w:r>
    </w:p>
    <w:sectPr w:rsidR="0010780A" w:rsidRPr="00783B69" w:rsidSect="00783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8C9"/>
    <w:multiLevelType w:val="hybridMultilevel"/>
    <w:tmpl w:val="5202A6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3A50D7"/>
    <w:multiLevelType w:val="hybridMultilevel"/>
    <w:tmpl w:val="217296D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95944B6"/>
    <w:multiLevelType w:val="hybridMultilevel"/>
    <w:tmpl w:val="20E6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658B2"/>
    <w:multiLevelType w:val="hybridMultilevel"/>
    <w:tmpl w:val="D352A7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C73D35"/>
    <w:multiLevelType w:val="hybridMultilevel"/>
    <w:tmpl w:val="D53CE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C0"/>
    <w:rsid w:val="0000330F"/>
    <w:rsid w:val="0003699B"/>
    <w:rsid w:val="0004098E"/>
    <w:rsid w:val="00047ED8"/>
    <w:rsid w:val="00060FF3"/>
    <w:rsid w:val="0010780A"/>
    <w:rsid w:val="00130CDC"/>
    <w:rsid w:val="001D75FA"/>
    <w:rsid w:val="0022153C"/>
    <w:rsid w:val="00246425"/>
    <w:rsid w:val="0027632B"/>
    <w:rsid w:val="00340892"/>
    <w:rsid w:val="00382985"/>
    <w:rsid w:val="003B715A"/>
    <w:rsid w:val="003C7E51"/>
    <w:rsid w:val="00400F8A"/>
    <w:rsid w:val="00493D3E"/>
    <w:rsid w:val="005704C4"/>
    <w:rsid w:val="006C4DE9"/>
    <w:rsid w:val="00703131"/>
    <w:rsid w:val="00715EDF"/>
    <w:rsid w:val="00760E18"/>
    <w:rsid w:val="00783B69"/>
    <w:rsid w:val="007903D9"/>
    <w:rsid w:val="008064FB"/>
    <w:rsid w:val="008251CB"/>
    <w:rsid w:val="00864A3C"/>
    <w:rsid w:val="00922BDF"/>
    <w:rsid w:val="00935437"/>
    <w:rsid w:val="00A868C0"/>
    <w:rsid w:val="00AB11AC"/>
    <w:rsid w:val="00B65C85"/>
    <w:rsid w:val="00BB5ED2"/>
    <w:rsid w:val="00BB69D2"/>
    <w:rsid w:val="00BC7061"/>
    <w:rsid w:val="00C21313"/>
    <w:rsid w:val="00CB5AD2"/>
    <w:rsid w:val="00D12A4A"/>
    <w:rsid w:val="00DE313A"/>
    <w:rsid w:val="00DE6B87"/>
    <w:rsid w:val="00E2723C"/>
    <w:rsid w:val="00E34317"/>
    <w:rsid w:val="00E56F97"/>
    <w:rsid w:val="00F00144"/>
    <w:rsid w:val="00F076BB"/>
    <w:rsid w:val="00F4097C"/>
    <w:rsid w:val="00F74DF3"/>
    <w:rsid w:val="00FA3446"/>
    <w:rsid w:val="00FB126B"/>
    <w:rsid w:val="00FB671C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A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A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ik.kungu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7B4A-94BC-46A0-AF4A-539FC9CB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Brutskaya</dc:creator>
  <cp:lastModifiedBy>компьютер</cp:lastModifiedBy>
  <cp:revision>2</cp:revision>
  <cp:lastPrinted>2013-10-08T09:30:00Z</cp:lastPrinted>
  <dcterms:created xsi:type="dcterms:W3CDTF">2013-12-27T11:00:00Z</dcterms:created>
  <dcterms:modified xsi:type="dcterms:W3CDTF">2013-12-27T11:00:00Z</dcterms:modified>
</cp:coreProperties>
</file>